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DDB69" w14:textId="3A2D278C" w:rsidR="00211F6D" w:rsidRDefault="00D91BA9">
      <w:bookmarkStart w:id="0" w:name="_GoBack"/>
      <w:bookmarkEnd w:id="0"/>
      <w:r>
        <w:rPr>
          <w:rStyle w:val="normaltextrun"/>
          <w:color w:val="000000"/>
          <w:shd w:val="clear" w:color="auto" w:fill="FFFFFF"/>
        </w:rPr>
        <w:t>“Domestic Violence” is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Kansas, or by any other person against an adult or youth victim who is protected from that person’s acts under the domestic or family violence laws of Kansas.</w:t>
      </w:r>
      <w:r>
        <w:rPr>
          <w:rStyle w:val="eop"/>
          <w:color w:val="000000"/>
          <w:shd w:val="clear" w:color="auto" w:fill="FFFFFF"/>
        </w:rPr>
        <w:t> </w:t>
      </w:r>
    </w:p>
    <w:sectPr w:rsidR="0021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A9"/>
    <w:rsid w:val="00505079"/>
    <w:rsid w:val="00510213"/>
    <w:rsid w:val="005B3C29"/>
    <w:rsid w:val="00D9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0CC5"/>
  <w15:chartTrackingRefBased/>
  <w15:docId w15:val="{C26C8D8D-439D-40D4-96E7-E3ACE130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91BA9"/>
  </w:style>
  <w:style w:type="character" w:customStyle="1" w:styleId="eop">
    <w:name w:val="eop"/>
    <w:basedOn w:val="DefaultParagraphFont"/>
    <w:rsid w:val="00D9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Abunaja, Nicole</dc:creator>
  <cp:keywords/>
  <dc:description/>
  <cp:lastModifiedBy>Brenda Stocklin-Smith</cp:lastModifiedBy>
  <cp:revision>2</cp:revision>
  <dcterms:created xsi:type="dcterms:W3CDTF">2020-11-18T21:32:00Z</dcterms:created>
  <dcterms:modified xsi:type="dcterms:W3CDTF">2020-11-18T21:32:00Z</dcterms:modified>
</cp:coreProperties>
</file>