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39" w:rsidRDefault="00990239" w:rsidP="00990239">
      <w:pPr>
        <w:rPr>
          <w:b/>
        </w:rPr>
      </w:pPr>
    </w:p>
    <w:p w:rsidR="00990239" w:rsidRPr="00650739" w:rsidRDefault="00990239" w:rsidP="00990239">
      <w:pPr>
        <w:pStyle w:val="HarvardOutline1"/>
        <w:numPr>
          <w:ilvl w:val="0"/>
          <w:numId w:val="0"/>
        </w:numPr>
        <w:ind w:firstLine="720"/>
        <w:jc w:val="both"/>
        <w:rPr>
          <w:rFonts w:hAnsi="Times New Roman" w:cs="Times New Roman"/>
          <w:bCs/>
        </w:rPr>
      </w:pPr>
      <w:r w:rsidRPr="00650739">
        <w:rPr>
          <w:rFonts w:hAnsi="Times New Roman" w:cs="Times New Roman"/>
          <w:bCs/>
        </w:rPr>
        <w:t>Any individual affected by or accused of Sexual Harassment will have equal access to support and counseling services offered through the College. The College encourages any individual who has questions or concerns to seek support of College identified resources. The Title IX Coordinator is available to provide information about the College’s policy and procedure and to provide assistance.  A list of the College identified resources</w:t>
      </w:r>
      <w:r>
        <w:rPr>
          <w:rFonts w:hAnsi="Times New Roman" w:cs="Times New Roman"/>
          <w:bCs/>
        </w:rPr>
        <w:t xml:space="preserve"> are </w:t>
      </w:r>
      <w:bookmarkStart w:id="0" w:name="_GoBack"/>
      <w:bookmarkEnd w:id="0"/>
      <w:r w:rsidRPr="00650739">
        <w:rPr>
          <w:rFonts w:hAnsi="Times New Roman" w:cs="Times New Roman"/>
          <w:bCs/>
        </w:rPr>
        <w:t xml:space="preserve">located at the following link and listed below: </w:t>
      </w:r>
      <w:hyperlink r:id="rId5" w:history="1">
        <w:r w:rsidRPr="00650739">
          <w:rPr>
            <w:rStyle w:val="Hyperlink"/>
            <w:rFonts w:hAnsi="Times New Roman" w:cs="Times New Roman"/>
          </w:rPr>
          <w:t>https://wwwi.mcpherson.edu/human-resources/</w:t>
        </w:r>
      </w:hyperlink>
    </w:p>
    <w:p w:rsidR="00990239" w:rsidRPr="00990239" w:rsidRDefault="00990239" w:rsidP="00990239">
      <w:pPr>
        <w:pStyle w:val="HarvardOutline1"/>
        <w:numPr>
          <w:ilvl w:val="0"/>
          <w:numId w:val="0"/>
        </w:numPr>
        <w:ind w:left="720" w:hanging="720"/>
        <w:rPr>
          <w:rFonts w:hAnsi="Times New Roman" w:cs="Times New Roman"/>
          <w:b/>
        </w:rPr>
      </w:pPr>
    </w:p>
    <w:p w:rsidR="00990239" w:rsidRPr="0097103C" w:rsidRDefault="00990239" w:rsidP="00990239">
      <w:pPr>
        <w:pStyle w:val="HarvardOutline1"/>
        <w:rPr>
          <w:rFonts w:hAnsi="Times New Roman" w:cs="Times New Roman"/>
          <w:b/>
        </w:rPr>
      </w:pPr>
      <w:r w:rsidRPr="0097103C">
        <w:rPr>
          <w:rFonts w:hAnsi="Times New Roman" w:cs="Times New Roman"/>
          <w:b/>
        </w:rPr>
        <w:t>Confidential Resources</w:t>
      </w:r>
    </w:p>
    <w:p w:rsidR="00990239" w:rsidRDefault="00990239" w:rsidP="00990239">
      <w:pPr>
        <w:spacing w:after="240"/>
        <w:ind w:firstLine="720"/>
        <w:jc w:val="both"/>
      </w:pPr>
      <w:r w:rsidRPr="0097103C">
        <w:t>If a</w:t>
      </w:r>
      <w:r>
        <w:t xml:space="preserve"> victim </w:t>
      </w:r>
      <w:r w:rsidRPr="0097103C">
        <w:t>desires to talk confidentially about his or her situation, there are resources available.  The following resources are available to assist you and will not further disclose the information you provide, unless otherwise required to do so by law (e.g., if the victim is a minor):</w:t>
      </w:r>
    </w:p>
    <w:p w:rsidR="00990239" w:rsidRDefault="00990239" w:rsidP="00990239">
      <w:pPr>
        <w:pStyle w:val="ListParagraph"/>
        <w:numPr>
          <w:ilvl w:val="0"/>
          <w:numId w:val="3"/>
        </w:numPr>
        <w:spacing w:after="240"/>
        <w:jc w:val="both"/>
      </w:pPr>
      <w:r>
        <w:t>Contact Student Life for referral to Campus Spiritual Life contact</w:t>
      </w:r>
    </w:p>
    <w:p w:rsidR="00990239" w:rsidRPr="0097103C" w:rsidRDefault="00990239" w:rsidP="00990239">
      <w:pPr>
        <w:pStyle w:val="ListParagraph"/>
        <w:numPr>
          <w:ilvl w:val="0"/>
          <w:numId w:val="2"/>
        </w:numPr>
        <w:spacing w:after="240"/>
        <w:jc w:val="both"/>
      </w:pPr>
      <w:r w:rsidRPr="0097103C">
        <w:t>McPherson County Sexual Assault/Domestic Violence Center</w:t>
      </w:r>
    </w:p>
    <w:p w:rsidR="00990239" w:rsidRDefault="00990239" w:rsidP="00990239">
      <w:pPr>
        <w:pStyle w:val="ListParagraph"/>
        <w:spacing w:after="240"/>
        <w:ind w:left="1440"/>
        <w:jc w:val="both"/>
      </w:pPr>
      <w:r w:rsidRPr="0097103C">
        <w:t>1-800-701-3630</w:t>
      </w:r>
    </w:p>
    <w:p w:rsidR="00990239" w:rsidRPr="0051027A" w:rsidRDefault="00990239" w:rsidP="00990239">
      <w:pPr>
        <w:pStyle w:val="ListParagraph"/>
        <w:numPr>
          <w:ilvl w:val="0"/>
          <w:numId w:val="2"/>
        </w:numPr>
        <w:rPr>
          <w:rFonts w:ascii="Arial" w:hAnsi="Arial" w:cs="Arial"/>
          <w:color w:val="000000"/>
          <w:sz w:val="22"/>
          <w:szCs w:val="22"/>
        </w:rPr>
      </w:pPr>
      <w:proofErr w:type="spellStart"/>
      <w:r>
        <w:t>SafeHope</w:t>
      </w:r>
      <w:proofErr w:type="spellEnd"/>
      <w:r>
        <w:t xml:space="preserve"> – McPherson, Harvey and Marion Counties - </w:t>
      </w:r>
      <w:r w:rsidRPr="0051027A">
        <w:rPr>
          <w:rFonts w:ascii="Arial" w:hAnsi="Arial" w:cs="Arial"/>
          <w:color w:val="000000"/>
          <w:sz w:val="22"/>
          <w:szCs w:val="22"/>
        </w:rPr>
        <w:t>800-487-0510 or 316-283-0350</w:t>
      </w:r>
    </w:p>
    <w:p w:rsidR="00990239" w:rsidRPr="0097103C" w:rsidRDefault="00990239" w:rsidP="00990239">
      <w:pPr>
        <w:pStyle w:val="ListParagraph"/>
        <w:numPr>
          <w:ilvl w:val="0"/>
          <w:numId w:val="2"/>
        </w:numPr>
        <w:spacing w:after="240"/>
        <w:jc w:val="both"/>
      </w:pPr>
      <w:r w:rsidRPr="0097103C">
        <w:t>Mental health services available through</w:t>
      </w:r>
    </w:p>
    <w:p w:rsidR="00990239" w:rsidRPr="0097103C" w:rsidRDefault="00990239" w:rsidP="00990239">
      <w:pPr>
        <w:pStyle w:val="ListParagraph"/>
        <w:spacing w:after="240"/>
        <w:ind w:left="1440"/>
        <w:jc w:val="both"/>
      </w:pPr>
      <w:r w:rsidRPr="0097103C">
        <w:t>Linda Helmer</w:t>
      </w:r>
    </w:p>
    <w:p w:rsidR="00990239" w:rsidRPr="0097103C" w:rsidRDefault="00990239" w:rsidP="00990239">
      <w:pPr>
        <w:pStyle w:val="ListParagraph"/>
        <w:spacing w:after="240"/>
        <w:ind w:left="1440"/>
        <w:jc w:val="both"/>
      </w:pPr>
      <w:r w:rsidRPr="0097103C">
        <w:t>(620) 242-242-0404 or 2404 from campus extension</w:t>
      </w:r>
    </w:p>
    <w:p w:rsidR="00990239" w:rsidRPr="0097103C" w:rsidRDefault="00990239" w:rsidP="00990239">
      <w:pPr>
        <w:pStyle w:val="ListParagraph"/>
        <w:numPr>
          <w:ilvl w:val="0"/>
          <w:numId w:val="2"/>
        </w:numPr>
        <w:spacing w:after="240"/>
        <w:jc w:val="both"/>
      </w:pPr>
      <w:r w:rsidRPr="0097103C">
        <w:t>Partners in Family Care</w:t>
      </w:r>
    </w:p>
    <w:p w:rsidR="00990239" w:rsidRPr="0097103C" w:rsidRDefault="00990239" w:rsidP="00990239">
      <w:pPr>
        <w:pStyle w:val="ListParagraph"/>
        <w:spacing w:after="240"/>
        <w:ind w:left="1440"/>
        <w:jc w:val="both"/>
      </w:pPr>
      <w:r w:rsidRPr="0097103C">
        <w:t>(620) 242-0404 or 2404 from campus extension</w:t>
      </w:r>
    </w:p>
    <w:p w:rsidR="00054E4F" w:rsidRDefault="00054E4F"/>
    <w:sectPr w:rsidR="0005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370"/>
    <w:multiLevelType w:val="hybridMultilevel"/>
    <w:tmpl w:val="DED4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D0756"/>
    <w:multiLevelType w:val="multilevel"/>
    <w:tmpl w:val="129428EA"/>
    <w:name w:val="Harvard"/>
    <w:lvl w:ilvl="0">
      <w:start w:val="1"/>
      <w:numFmt w:val="upperRoman"/>
      <w:lvlRestart w:val="0"/>
      <w:pStyle w:val="HarvardOutline1"/>
      <w:lvlText w:val="%1."/>
      <w:lvlJc w:val="left"/>
      <w:pPr>
        <w:tabs>
          <w:tab w:val="num" w:pos="5940"/>
        </w:tabs>
        <w:ind w:left="594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5EB339A6"/>
    <w:multiLevelType w:val="hybridMultilevel"/>
    <w:tmpl w:val="A2727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39"/>
    <w:rsid w:val="00054E4F"/>
    <w:rsid w:val="0099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9DFC"/>
  <w15:chartTrackingRefBased/>
  <w15:docId w15:val="{878497C1-BBDF-4CC7-A159-0F715640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3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990239"/>
    <w:pPr>
      <w:numPr>
        <w:ilvl w:val="8"/>
        <w:numId w:val="1"/>
      </w:numPr>
      <w:spacing w:after="240"/>
      <w:outlineLvl w:val="8"/>
    </w:pPr>
    <w:rPr>
      <w:rFonts w:hAnsi="Arial" w:cs="Arial"/>
    </w:rPr>
  </w:style>
  <w:style w:type="paragraph" w:customStyle="1" w:styleId="HarvardOutline8">
    <w:name w:val="Harvard Outline_8"/>
    <w:basedOn w:val="Normal"/>
    <w:rsid w:val="00990239"/>
    <w:pPr>
      <w:numPr>
        <w:ilvl w:val="7"/>
        <w:numId w:val="1"/>
      </w:numPr>
      <w:spacing w:after="240"/>
      <w:outlineLvl w:val="7"/>
    </w:pPr>
    <w:rPr>
      <w:rFonts w:hAnsi="Arial" w:cs="Arial"/>
    </w:rPr>
  </w:style>
  <w:style w:type="paragraph" w:customStyle="1" w:styleId="HarvardOutline7">
    <w:name w:val="Harvard Outline_7"/>
    <w:basedOn w:val="Normal"/>
    <w:rsid w:val="00990239"/>
    <w:pPr>
      <w:numPr>
        <w:ilvl w:val="6"/>
        <w:numId w:val="1"/>
      </w:numPr>
      <w:spacing w:after="240"/>
      <w:outlineLvl w:val="6"/>
    </w:pPr>
    <w:rPr>
      <w:rFonts w:hAnsi="Arial" w:cs="Arial"/>
    </w:rPr>
  </w:style>
  <w:style w:type="paragraph" w:customStyle="1" w:styleId="HarvardOutline6">
    <w:name w:val="Harvard Outline_6"/>
    <w:basedOn w:val="Normal"/>
    <w:rsid w:val="00990239"/>
    <w:pPr>
      <w:numPr>
        <w:ilvl w:val="5"/>
        <w:numId w:val="1"/>
      </w:numPr>
      <w:spacing w:after="240"/>
      <w:outlineLvl w:val="5"/>
    </w:pPr>
    <w:rPr>
      <w:rFonts w:hAnsi="Arial" w:cs="Arial"/>
    </w:rPr>
  </w:style>
  <w:style w:type="paragraph" w:customStyle="1" w:styleId="HarvardOutline5">
    <w:name w:val="Harvard Outline_5"/>
    <w:basedOn w:val="Normal"/>
    <w:rsid w:val="00990239"/>
    <w:pPr>
      <w:numPr>
        <w:ilvl w:val="4"/>
        <w:numId w:val="1"/>
      </w:numPr>
      <w:spacing w:after="240"/>
      <w:outlineLvl w:val="4"/>
    </w:pPr>
    <w:rPr>
      <w:rFonts w:hAnsi="Arial" w:cs="Arial"/>
    </w:rPr>
  </w:style>
  <w:style w:type="paragraph" w:customStyle="1" w:styleId="HarvardOutline4">
    <w:name w:val="Harvard Outline_4"/>
    <w:basedOn w:val="Normal"/>
    <w:rsid w:val="00990239"/>
    <w:pPr>
      <w:numPr>
        <w:ilvl w:val="3"/>
        <w:numId w:val="1"/>
      </w:numPr>
      <w:spacing w:after="240"/>
      <w:outlineLvl w:val="3"/>
    </w:pPr>
    <w:rPr>
      <w:rFonts w:hAnsi="Arial" w:cs="Arial"/>
    </w:rPr>
  </w:style>
  <w:style w:type="paragraph" w:customStyle="1" w:styleId="HarvardOutline3">
    <w:name w:val="Harvard Outline_3"/>
    <w:basedOn w:val="Normal"/>
    <w:rsid w:val="00990239"/>
    <w:pPr>
      <w:numPr>
        <w:ilvl w:val="2"/>
        <w:numId w:val="1"/>
      </w:numPr>
      <w:spacing w:after="240"/>
      <w:outlineLvl w:val="2"/>
    </w:pPr>
    <w:rPr>
      <w:rFonts w:hAnsi="Arial" w:cs="Arial"/>
    </w:rPr>
  </w:style>
  <w:style w:type="paragraph" w:customStyle="1" w:styleId="HarvardOutline2">
    <w:name w:val="Harvard Outline_2"/>
    <w:basedOn w:val="Normal"/>
    <w:rsid w:val="00990239"/>
    <w:pPr>
      <w:numPr>
        <w:ilvl w:val="1"/>
        <w:numId w:val="1"/>
      </w:numPr>
      <w:spacing w:after="240"/>
      <w:outlineLvl w:val="1"/>
    </w:pPr>
    <w:rPr>
      <w:rFonts w:hAnsi="Arial" w:cs="Arial"/>
    </w:rPr>
  </w:style>
  <w:style w:type="paragraph" w:customStyle="1" w:styleId="HarvardOutline1">
    <w:name w:val="Harvard Outline_1"/>
    <w:basedOn w:val="Normal"/>
    <w:link w:val="HarvardOutline1Char"/>
    <w:rsid w:val="00990239"/>
    <w:pPr>
      <w:numPr>
        <w:numId w:val="1"/>
      </w:numPr>
      <w:tabs>
        <w:tab w:val="clear" w:pos="5940"/>
        <w:tab w:val="num" w:pos="720"/>
      </w:tabs>
      <w:spacing w:after="240"/>
      <w:ind w:left="720"/>
      <w:outlineLvl w:val="0"/>
    </w:pPr>
    <w:rPr>
      <w:rFonts w:hAnsi="Arial" w:cs="Arial"/>
    </w:rPr>
  </w:style>
  <w:style w:type="character" w:customStyle="1" w:styleId="HarvardOutline1Char">
    <w:name w:val="Harvard Outline_1 Char"/>
    <w:basedOn w:val="DefaultParagraphFont"/>
    <w:link w:val="HarvardOutline1"/>
    <w:rsid w:val="00990239"/>
    <w:rPr>
      <w:rFonts w:ascii="Times New Roman" w:eastAsia="Times New Roman" w:hAnsi="Arial" w:cs="Arial"/>
      <w:sz w:val="24"/>
      <w:szCs w:val="24"/>
    </w:rPr>
  </w:style>
  <w:style w:type="paragraph" w:styleId="ListParagraph">
    <w:name w:val="List Paragraph"/>
    <w:basedOn w:val="Normal"/>
    <w:uiPriority w:val="34"/>
    <w:qFormat/>
    <w:rsid w:val="00990239"/>
    <w:pPr>
      <w:suppressAutoHyphens w:val="0"/>
      <w:ind w:left="720"/>
      <w:contextualSpacing/>
    </w:pPr>
  </w:style>
  <w:style w:type="character" w:styleId="Hyperlink">
    <w:name w:val="Hyperlink"/>
    <w:basedOn w:val="DefaultParagraphFont"/>
    <w:uiPriority w:val="99"/>
    <w:unhideWhenUsed/>
    <w:rsid w:val="00990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pherson.edu/human-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2021-01-25T18:58:00Z</dcterms:created>
  <dcterms:modified xsi:type="dcterms:W3CDTF">2021-01-25T19:01:00Z</dcterms:modified>
</cp:coreProperties>
</file>